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31" w:rsidRDefault="00192011" w:rsidP="00192011">
      <w:pPr>
        <w:tabs>
          <w:tab w:val="right" w:pos="11070"/>
        </w:tabs>
        <w:spacing w:before="59" w:after="0" w:line="289" w:lineRule="exact"/>
        <w:ind w:left="220" w:right="-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 xml:space="preserve">Student Name:  </w:t>
      </w:r>
      <w:r w:rsidRPr="001124C5">
        <w:rPr>
          <w:rFonts w:ascii="Calibri" w:eastAsia="Calibri" w:hAnsi="Calibri" w:cs="Calibri"/>
          <w:b/>
          <w:bCs/>
          <w:sz w:val="24"/>
          <w:szCs w:val="24"/>
          <w:u w:val="single"/>
        </w:rPr>
        <w:t>__________________________________________</w:t>
      </w:r>
    </w:p>
    <w:p w:rsidR="001124C5" w:rsidRPr="001124C5" w:rsidRDefault="001124C5" w:rsidP="001124C5">
      <w:pPr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  <w:t>BANK RECONCILIATION</w:t>
      </w:r>
    </w:p>
    <w:p w:rsidR="001124C5" w:rsidRPr="005D7D88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You have been given the bank statement and general ledger for </w:t>
      </w:r>
      <w:r>
        <w:rPr>
          <w:rFonts w:ascii="Calibri" w:eastAsia="Calibri" w:hAnsi="Calibri" w:cs="Calibri"/>
          <w:spacing w:val="-1"/>
          <w:sz w:val="24"/>
          <w:szCs w:val="24"/>
        </w:rPr>
        <w:t>College Consultants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Ltd.</w:t>
      </w:r>
    </w:p>
    <w:p w:rsidR="001124C5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Prepare the bank reconciliation and journal entries based on the two documents on </w:t>
      </w: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31, 20</w:t>
      </w:r>
      <w:r>
        <w:rPr>
          <w:rFonts w:ascii="Calibri" w:eastAsia="Calibri" w:hAnsi="Calibri" w:cs="Calibri"/>
          <w:spacing w:val="-1"/>
          <w:sz w:val="24"/>
          <w:szCs w:val="24"/>
        </w:rPr>
        <w:t>20</w:t>
      </w:r>
    </w:p>
    <w:p w:rsidR="001124C5" w:rsidRDefault="001124C5" w:rsidP="001124C5">
      <w:pPr>
        <w:spacing w:after="0"/>
        <w:ind w:left="2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NOTES: </w:t>
      </w:r>
      <w:r>
        <w:rPr>
          <w:rFonts w:ascii="Calibri" w:eastAsia="Calibri" w:hAnsi="Calibri" w:cs="Calibri"/>
          <w:spacing w:val="-1"/>
          <w:sz w:val="24"/>
          <w:szCs w:val="24"/>
        </w:rPr>
        <w:tab/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>Cheque #</w:t>
      </w:r>
      <w:r>
        <w:rPr>
          <w:rFonts w:ascii="Calibri" w:eastAsia="Calibri" w:hAnsi="Calibri" w:cs="Calibri"/>
          <w:spacing w:val="-1"/>
          <w:sz w:val="24"/>
          <w:szCs w:val="24"/>
        </w:rPr>
        <w:t>212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was </w:t>
      </w:r>
      <w:r>
        <w:rPr>
          <w:rFonts w:ascii="Calibri" w:eastAsia="Calibri" w:hAnsi="Calibri" w:cs="Calibri"/>
          <w:spacing w:val="-1"/>
          <w:sz w:val="24"/>
          <w:szCs w:val="24"/>
        </w:rPr>
        <w:t>a payment on account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and was cashed for the correct amount by the bank</w:t>
      </w:r>
    </w:p>
    <w:p w:rsidR="001124C5" w:rsidRDefault="001124C5" w:rsidP="001124C5">
      <w:pPr>
        <w:spacing w:after="0"/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>The NSF cheque was from a customer as payment of their account</w:t>
      </w:r>
    </w:p>
    <w:p w:rsidR="001124C5" w:rsidRDefault="001124C5" w:rsidP="001124C5">
      <w:pPr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The EFT deposit was a customer paying their account </w:t>
      </w:r>
    </w:p>
    <w:p w:rsidR="001124C5" w:rsidRDefault="00E62017" w:rsidP="001124C5">
      <w:pPr>
        <w:ind w:left="200"/>
        <w:jc w:val="center"/>
      </w:pPr>
      <w:r w:rsidRPr="00E62017">
        <w:rPr>
          <w:noProof/>
        </w:rPr>
        <w:drawing>
          <wp:inline distT="0" distB="0" distL="0" distR="0">
            <wp:extent cx="5314950" cy="3816350"/>
            <wp:effectExtent l="19050" t="19050" r="1905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816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124C5" w:rsidRDefault="00E62017" w:rsidP="001124C5">
      <w:pPr>
        <w:ind w:left="200"/>
        <w:jc w:val="center"/>
        <w:sectPr w:rsidR="001124C5" w:rsidSect="001124C5">
          <w:headerReference w:type="first" r:id="rId8"/>
          <w:pgSz w:w="12240" w:h="15840"/>
          <w:pgMar w:top="662" w:right="619" w:bottom="360" w:left="518" w:header="0" w:footer="1498" w:gutter="0"/>
          <w:cols w:space="720"/>
          <w:titlePg/>
          <w:docGrid w:linePitch="299"/>
        </w:sectPr>
      </w:pPr>
      <w:bookmarkStart w:id="0" w:name="_GoBack"/>
      <w:bookmarkEnd w:id="0"/>
      <w:r w:rsidRPr="00E62017">
        <w:rPr>
          <w:noProof/>
        </w:rPr>
        <w:drawing>
          <wp:inline distT="0" distB="0" distL="0" distR="0">
            <wp:extent cx="5105400" cy="3308350"/>
            <wp:effectExtent l="19050" t="19050" r="19050" b="254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08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horzAnchor="margin" w:tblpXSpec="center" w:tblpY="460"/>
        <w:tblW w:w="12240" w:type="dxa"/>
        <w:tblLook w:val="04A0"/>
      </w:tblPr>
      <w:tblGrid>
        <w:gridCol w:w="3960"/>
        <w:gridCol w:w="1080"/>
        <w:gridCol w:w="1080"/>
        <w:gridCol w:w="3960"/>
        <w:gridCol w:w="1080"/>
        <w:gridCol w:w="1080"/>
      </w:tblGrid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:rsidR="001124C5" w:rsidRDefault="001124C5" w:rsidP="001124C5">
      <w:pPr>
        <w:ind w:left="200"/>
        <w:jc w:val="center"/>
      </w:pPr>
    </w:p>
    <w:p w:rsidR="001124C5" w:rsidRDefault="001124C5" w:rsidP="001124C5">
      <w:pPr>
        <w:ind w:left="200"/>
        <w:jc w:val="center"/>
      </w:pPr>
    </w:p>
    <w:p w:rsidR="001124C5" w:rsidRDefault="001124C5" w:rsidP="001124C5">
      <w:pPr>
        <w:ind w:left="200"/>
        <w:jc w:val="center"/>
        <w:sectPr w:rsidR="001124C5" w:rsidSect="00D91DA2">
          <w:pgSz w:w="15840" w:h="12240" w:orient="landscape"/>
          <w:pgMar w:top="518" w:right="662" w:bottom="619" w:left="1008" w:header="0" w:footer="1498" w:gutter="0"/>
          <w:cols w:space="720"/>
        </w:sectPr>
      </w:pPr>
    </w:p>
    <w:tbl>
      <w:tblPr>
        <w:tblW w:w="11040" w:type="dxa"/>
        <w:tblInd w:w="113" w:type="dxa"/>
        <w:tblLook w:val="04A0"/>
      </w:tblPr>
      <w:tblGrid>
        <w:gridCol w:w="1460"/>
        <w:gridCol w:w="6140"/>
        <w:gridCol w:w="1720"/>
        <w:gridCol w:w="1720"/>
      </w:tblGrid>
      <w:tr w:rsidR="001124C5" w:rsidRPr="00D91DA2" w:rsidTr="00E61188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bookmarkStart w:id="1" w:name="RANGE!A1:D30"/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JOURNAL</w:t>
            </w:r>
            <w:bookmarkEnd w:id="1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1124C5" w:rsidRPr="00D91DA2" w:rsidTr="00E61188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49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:rsidR="00902A0E" w:rsidRPr="001124C5" w:rsidRDefault="004602BC" w:rsidP="00A26DD8">
      <w:pPr>
        <w:tabs>
          <w:tab w:val="left" w:pos="920"/>
          <w:tab w:val="left" w:pos="3080"/>
        </w:tabs>
        <w:spacing w:after="0" w:line="482" w:lineRule="auto"/>
        <w:ind w:left="920" w:right="2586" w:hanging="720"/>
        <w:rPr>
          <w:rFonts w:ascii="Calibri" w:eastAsia="Calibri" w:hAnsi="Calibri" w:cs="Calibri"/>
          <w:b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spacing w:val="-1"/>
          <w:sz w:val="26"/>
          <w:szCs w:val="26"/>
          <w:u w:val="single"/>
        </w:rPr>
        <w:lastRenderedPageBreak/>
        <w:t>PETTY CASH</w:t>
      </w:r>
    </w:p>
    <w:p w:rsidR="00A7118A" w:rsidRDefault="00A7118A" w:rsidP="00A7118A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College Consultants established a Petty Cash fund and need to record the expenses.</w:t>
      </w:r>
    </w:p>
    <w:p w:rsidR="00192011" w:rsidRPr="005D7D88" w:rsidRDefault="00A7118A" w:rsidP="00A7118A">
      <w:pPr>
        <w:spacing w:after="120"/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Use the information below to j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ali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z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 t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tries</w:t>
      </w:r>
      <w:r>
        <w:rPr>
          <w:rFonts w:ascii="Calibri" w:eastAsia="Calibri" w:hAnsi="Calibri" w:cs="Calibri"/>
          <w:spacing w:val="-2"/>
          <w:sz w:val="24"/>
          <w:szCs w:val="24"/>
        </w:rPr>
        <w:t>for the month of March</w:t>
      </w:r>
      <w:r w:rsidR="00370816" w:rsidRPr="005D7D88">
        <w:rPr>
          <w:rFonts w:ascii="Calibri" w:eastAsia="Calibri" w:hAnsi="Calibri" w:cs="Calibri"/>
          <w:sz w:val="24"/>
          <w:szCs w:val="24"/>
        </w:rPr>
        <w:t>.</w:t>
      </w:r>
      <w:r w:rsidR="00192011" w:rsidRPr="005D7D88">
        <w:rPr>
          <w:rFonts w:ascii="Calibri" w:eastAsia="Calibri" w:hAnsi="Calibri" w:cs="Calibri"/>
          <w:sz w:val="24"/>
          <w:szCs w:val="24"/>
        </w:rPr>
        <w:t>INCLUDE</w:t>
      </w:r>
      <w:r w:rsidR="00370816" w:rsidRPr="005D7D88">
        <w:rPr>
          <w:rFonts w:ascii="Calibri" w:eastAsia="Calibri" w:hAnsi="Calibri" w:cs="Calibri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M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ME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192011" w:rsidRPr="005D7D88">
        <w:rPr>
          <w:rFonts w:ascii="Calibri" w:eastAsia="Calibri" w:hAnsi="Calibri" w:cs="Calibri"/>
          <w:sz w:val="24"/>
          <w:szCs w:val="24"/>
        </w:rPr>
        <w:t>TS</w:t>
      </w:r>
    </w:p>
    <w:p w:rsidR="00192011" w:rsidRPr="005D7D88" w:rsidRDefault="002060D1" w:rsidP="004602BC">
      <w:pPr>
        <w:tabs>
          <w:tab w:val="left" w:pos="1800"/>
          <w:tab w:val="left" w:pos="3080"/>
        </w:tabs>
        <w:spacing w:after="0" w:line="360" w:lineRule="auto"/>
        <w:ind w:left="1440" w:right="300" w:hanging="10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1</w:t>
      </w:r>
      <w:r w:rsidR="00370816" w:rsidRPr="005D7D88">
        <w:rPr>
          <w:rFonts w:ascii="Calibri" w:eastAsia="Calibri" w:hAnsi="Calibri" w:cs="Calibri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sz w:val="24"/>
          <w:szCs w:val="24"/>
        </w:rPr>
        <w:tab/>
      </w:r>
      <w:r w:rsidR="00370816" w:rsidRPr="005D7D88">
        <w:rPr>
          <w:rFonts w:ascii="Calibri" w:eastAsia="Calibri" w:hAnsi="Calibri" w:cs="Calibri"/>
          <w:sz w:val="24"/>
          <w:szCs w:val="24"/>
        </w:rPr>
        <w:t>Esta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370816" w:rsidRPr="005D7D88">
        <w:rPr>
          <w:rFonts w:ascii="Calibri" w:eastAsia="Calibri" w:hAnsi="Calibri" w:cs="Calibri"/>
          <w:sz w:val="24"/>
          <w:szCs w:val="24"/>
        </w:rPr>
        <w:t>lis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a 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p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z w:val="24"/>
          <w:szCs w:val="24"/>
        </w:rPr>
        <w:t>ycashf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f 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$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50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  <w:r w:rsidR="00370816" w:rsidRPr="005D7D88">
        <w:rPr>
          <w:rFonts w:ascii="Calibri" w:eastAsia="Calibri" w:hAnsi="Calibri" w:cs="Calibri"/>
          <w:sz w:val="24"/>
          <w:szCs w:val="24"/>
        </w:rPr>
        <w:t>0</w:t>
      </w:r>
    </w:p>
    <w:p w:rsidR="00D252D6" w:rsidRPr="005D7D88" w:rsidRDefault="002060D1" w:rsidP="004602BC">
      <w:pPr>
        <w:tabs>
          <w:tab w:val="left" w:pos="1800"/>
          <w:tab w:val="left" w:pos="3080"/>
        </w:tabs>
        <w:spacing w:after="0" w:line="240" w:lineRule="auto"/>
        <w:ind w:left="1440" w:right="300" w:hanging="1080"/>
        <w:rPr>
          <w:rFonts w:ascii="Calibri" w:eastAsia="Calibri" w:hAnsi="Calibri" w:cs="Calibri"/>
          <w:position w:val="2"/>
          <w:sz w:val="24"/>
          <w:szCs w:val="24"/>
        </w:rPr>
      </w:pPr>
      <w:r>
        <w:rPr>
          <w:rFonts w:ascii="Calibri" w:eastAsia="Calibri" w:hAnsi="Calibri" w:cs="Calibri"/>
          <w:spacing w:val="-1"/>
          <w:position w:val="2"/>
          <w:sz w:val="24"/>
          <w:szCs w:val="24"/>
        </w:rPr>
        <w:t>March</w:t>
      </w:r>
      <w:r w:rsidR="00700516"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31</w:t>
      </w:r>
      <w:r w:rsidR="00370816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 xml:space="preserve">Replenish </w:t>
      </w:r>
      <w:r w:rsidR="005B574C" w:rsidRPr="001124C5">
        <w:rPr>
          <w:rFonts w:ascii="Calibri" w:eastAsia="Calibri" w:hAnsi="Calibri" w:cs="Calibri"/>
          <w:b/>
          <w:bCs/>
          <w:position w:val="2"/>
          <w:sz w:val="24"/>
          <w:szCs w:val="24"/>
        </w:rPr>
        <w:t>and</w:t>
      </w:r>
      <w:r w:rsidR="005B574C" w:rsidRPr="005D7D88">
        <w:rPr>
          <w:rFonts w:ascii="Calibri" w:eastAsia="Calibri" w:hAnsi="Calibri" w:cs="Calibri"/>
          <w:position w:val="2"/>
          <w:sz w:val="24"/>
          <w:szCs w:val="24"/>
        </w:rPr>
        <w:t xml:space="preserve"> increase </w:t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>the fund based on the following:</w:t>
      </w:r>
    </w:p>
    <w:p w:rsidR="00D252D6" w:rsidRPr="005D7D88" w:rsidRDefault="0037081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left="2160" w:right="30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a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mo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o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fcash l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f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tint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p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tycash f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d is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position w:val="2"/>
          <w:sz w:val="24"/>
          <w:szCs w:val="24"/>
        </w:rPr>
        <w:t>3</w:t>
      </w:r>
      <w:r w:rsidR="00700516"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7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.</w:t>
      </w:r>
      <w:r w:rsidR="002060D1">
        <w:rPr>
          <w:rFonts w:ascii="Calibri" w:eastAsia="Calibri" w:hAnsi="Calibri" w:cs="Calibri"/>
          <w:spacing w:val="1"/>
          <w:position w:val="2"/>
          <w:sz w:val="24"/>
          <w:szCs w:val="24"/>
        </w:rPr>
        <w:t>21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.</w:t>
      </w:r>
    </w:p>
    <w:p w:rsidR="00D252D6" w:rsidRPr="005D7D88" w:rsidRDefault="00D252D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right="300" w:firstLine="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Petty Cash expenditures for the month had the following receipts:</w:t>
      </w:r>
    </w:p>
    <w:p w:rsidR="00700516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2 – Office Supplies, $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5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>87</w:t>
      </w:r>
    </w:p>
    <w:p w:rsidR="0099533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</w:t>
      </w:r>
      <w:r>
        <w:rPr>
          <w:rFonts w:ascii="Calibri" w:eastAsia="Calibri" w:hAnsi="Calibri" w:cs="Calibri"/>
          <w:sz w:val="24"/>
          <w:szCs w:val="24"/>
        </w:rPr>
        <w:t>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4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 xml:space="preserve">Travel 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xpenditures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, </w:t>
      </w:r>
      <w:r w:rsidR="00192011" w:rsidRPr="005D7D88">
        <w:rPr>
          <w:rFonts w:ascii="Calibri" w:eastAsia="Calibri" w:hAnsi="Calibri" w:cs="Calibri"/>
          <w:sz w:val="24"/>
          <w:szCs w:val="24"/>
        </w:rPr>
        <w:t>$</w:t>
      </w:r>
      <w:r w:rsidR="00DF3232" w:rsidRPr="005D7D88">
        <w:rPr>
          <w:rFonts w:ascii="Calibri" w:eastAsia="Calibri" w:hAnsi="Calibri" w:cs="Calibri"/>
          <w:sz w:val="24"/>
          <w:szCs w:val="24"/>
        </w:rPr>
        <w:t>96.35</w:t>
      </w:r>
    </w:p>
    <w:p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3</w:t>
      </w:r>
      <w:r w:rsidR="00DF3232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Offi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Supp</w:t>
      </w:r>
      <w:r w:rsidR="00370816" w:rsidRPr="005D7D88">
        <w:rPr>
          <w:rFonts w:ascii="Calibri" w:eastAsia="Calibri" w:hAnsi="Calibri" w:cs="Calibri"/>
          <w:sz w:val="24"/>
          <w:szCs w:val="24"/>
        </w:rPr>
        <w:t>li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s</w:t>
      </w:r>
      <w:r w:rsidR="00192011" w:rsidRPr="005D7D88">
        <w:rPr>
          <w:rFonts w:ascii="Calibri" w:eastAsia="Calibri" w:hAnsi="Calibri" w:cs="Calibri"/>
          <w:sz w:val="24"/>
          <w:szCs w:val="24"/>
        </w:rPr>
        <w:t>, 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82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</w:p>
    <w:p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3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6</w:t>
      </w:r>
      <w:r w:rsidR="00192011" w:rsidRPr="005D7D88">
        <w:rPr>
          <w:rFonts w:ascii="Calibri" w:eastAsia="Calibri" w:hAnsi="Calibri" w:cs="Calibri"/>
          <w:sz w:val="24"/>
          <w:szCs w:val="24"/>
        </w:rPr>
        <w:t>–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Delivery Charges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$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39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.</w:t>
      </w:r>
      <w:r w:rsidR="00700516" w:rsidRPr="005D7D88">
        <w:rPr>
          <w:rFonts w:ascii="Calibri" w:eastAsia="Calibri" w:hAnsi="Calibri" w:cs="Calibri"/>
          <w:spacing w:val="1"/>
          <w:sz w:val="24"/>
          <w:szCs w:val="24"/>
        </w:rPr>
        <w:t>50</w:t>
      </w:r>
    </w:p>
    <w:p w:rsidR="005B574C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6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2</w:t>
      </w:r>
      <w:r w:rsidR="00370816" w:rsidRPr="005D7D88">
        <w:rPr>
          <w:rFonts w:ascii="Calibri" w:eastAsia="Calibri" w:hAnsi="Calibri" w:cs="Calibri"/>
          <w:sz w:val="24"/>
          <w:szCs w:val="24"/>
        </w:rPr>
        <w:t>2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Miscellaneous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28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7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6</w:t>
      </w:r>
    </w:p>
    <w:p w:rsidR="00995331" w:rsidRPr="005D7D88" w:rsidRDefault="00370816" w:rsidP="004602BC">
      <w:pPr>
        <w:numPr>
          <w:ilvl w:val="1"/>
          <w:numId w:val="4"/>
        </w:numPr>
        <w:tabs>
          <w:tab w:val="left" w:pos="2160"/>
          <w:tab w:val="left" w:pos="3060"/>
        </w:tabs>
        <w:spacing w:after="0" w:line="360" w:lineRule="auto"/>
        <w:ind w:left="2160" w:right="300"/>
        <w:rPr>
          <w:rFonts w:ascii="Calibri" w:eastAsia="Calibri" w:hAnsi="Calibri" w:cs="Calibri"/>
          <w:sz w:val="24"/>
          <w:szCs w:val="24"/>
        </w:rPr>
      </w:pPr>
      <w:r w:rsidRPr="005D7D88">
        <w:rPr>
          <w:rFonts w:ascii="Calibri" w:eastAsia="Calibri" w:hAnsi="Calibri" w:cs="Calibri"/>
          <w:sz w:val="24"/>
          <w:szCs w:val="24"/>
        </w:rPr>
        <w:t>I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D7D88">
        <w:rPr>
          <w:rFonts w:ascii="Calibri" w:eastAsia="Calibri" w:hAnsi="Calibri" w:cs="Calibri"/>
          <w:sz w:val="24"/>
          <w:szCs w:val="24"/>
        </w:rPr>
        <w:t>cr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>as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 xml:space="preserve"> t</w:t>
      </w:r>
      <w:r w:rsidRPr="005D7D88">
        <w:rPr>
          <w:rFonts w:ascii="Calibri" w:eastAsia="Calibri" w:hAnsi="Calibri" w:cs="Calibri"/>
          <w:spacing w:val="-3"/>
          <w:sz w:val="24"/>
          <w:szCs w:val="24"/>
        </w:rPr>
        <w:t>h</w:t>
      </w:r>
      <w:r w:rsidRPr="005D7D88">
        <w:rPr>
          <w:rFonts w:ascii="Calibri" w:eastAsia="Calibri" w:hAnsi="Calibri" w:cs="Calibri"/>
          <w:sz w:val="24"/>
          <w:szCs w:val="24"/>
        </w:rPr>
        <w:t>ef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5D7D88">
        <w:rPr>
          <w:rFonts w:ascii="Calibri" w:eastAsia="Calibri" w:hAnsi="Calibri" w:cs="Calibri"/>
          <w:sz w:val="24"/>
          <w:szCs w:val="24"/>
        </w:rPr>
        <w:t>o</w:t>
      </w:r>
      <w:r w:rsidR="005B574C" w:rsidRPr="005D7D88">
        <w:rPr>
          <w:rFonts w:ascii="Calibri" w:eastAsia="Calibri" w:hAnsi="Calibri" w:cs="Calibri"/>
          <w:spacing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E82A48" w:rsidRPr="005D7D88">
        <w:rPr>
          <w:rFonts w:ascii="Calibri" w:eastAsia="Calibri" w:hAnsi="Calibri" w:cs="Calibri"/>
          <w:spacing w:val="-2"/>
          <w:sz w:val="24"/>
          <w:szCs w:val="24"/>
        </w:rPr>
        <w:t>00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5D7D88">
        <w:rPr>
          <w:rFonts w:ascii="Calibri" w:eastAsia="Calibri" w:hAnsi="Calibri" w:cs="Calibri"/>
          <w:sz w:val="24"/>
          <w:szCs w:val="24"/>
        </w:rPr>
        <w:t>0</w:t>
      </w:r>
    </w:p>
    <w:p w:rsidR="00CA09E4" w:rsidRDefault="00CA09E4" w:rsidP="00192011">
      <w:pPr>
        <w:tabs>
          <w:tab w:val="left" w:pos="1440"/>
          <w:tab w:val="left" w:pos="3060"/>
        </w:tabs>
        <w:spacing w:after="0" w:line="240" w:lineRule="auto"/>
        <w:ind w:left="1440" w:right="300" w:hanging="1080"/>
        <w:rPr>
          <w:rFonts w:ascii="Calibri" w:eastAsia="Calibri" w:hAnsi="Calibri" w:cs="Calibri"/>
        </w:rPr>
      </w:pPr>
    </w:p>
    <w:tbl>
      <w:tblPr>
        <w:tblW w:w="11040" w:type="dxa"/>
        <w:tblInd w:w="113" w:type="dxa"/>
        <w:tblLook w:val="04A0"/>
      </w:tblPr>
      <w:tblGrid>
        <w:gridCol w:w="1460"/>
        <w:gridCol w:w="6140"/>
        <w:gridCol w:w="1720"/>
        <w:gridCol w:w="1720"/>
      </w:tblGrid>
      <w:tr w:rsidR="004602BC" w:rsidRPr="00D91DA2" w:rsidTr="00762284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JOURNAL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4602BC" w:rsidRPr="00D91DA2" w:rsidTr="00762284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 w:rsidR="005D7D8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Petty cash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350</w:t>
            </w:r>
            <w:r w:rsidR="004602BC"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   Cash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 w:rsid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350</w:t>
            </w:r>
          </w:p>
        </w:tc>
      </w:tr>
      <w:tr w:rsidR="004602BC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Petty cash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37</w:t>
            </w:r>
            <w:r w:rsidRPr="005971A4"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.</w:t>
            </w:r>
            <w:r w:rsidRPr="005971A4"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Cash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37</w:t>
            </w:r>
            <w:r w:rsidRPr="005971A4"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.</w:t>
            </w:r>
            <w:r w:rsidRPr="005971A4"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21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Office supplies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54.87</w:t>
            </w:r>
            <w:r w:rsidRP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4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Travel expenditures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z w:val="24"/>
                <w:szCs w:val="24"/>
              </w:rPr>
              <w:t>96.35</w:t>
            </w:r>
            <w:r w:rsidRP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13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Office supplies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82</w:t>
            </w:r>
            <w:r w:rsidRPr="005971A4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.</w:t>
            </w:r>
            <w:r w:rsidRPr="005971A4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40</w:t>
            </w:r>
            <w:r w:rsidRP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16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Delivery charges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39</w:t>
            </w:r>
            <w:r w:rsidRPr="005971A4"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.</w:t>
            </w:r>
            <w:r w:rsidRPr="005971A4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50</w:t>
            </w:r>
            <w:r w:rsidRP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22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1A4" w:rsidRPr="00D91DA2" w:rsidRDefault="005971A4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Miscellaneous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5971A4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971A4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28.76</w:t>
            </w:r>
            <w:r w:rsidRPr="005971A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5971A4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1A4" w:rsidRPr="00D91DA2" w:rsidRDefault="002562DF" w:rsidP="005971A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Cash over and short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48.12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1A4" w:rsidRPr="00D91DA2" w:rsidRDefault="005971A4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2562DF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2DF" w:rsidRPr="00D91DA2" w:rsidRDefault="002562DF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Petty cash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350</w:t>
            </w:r>
          </w:p>
        </w:tc>
      </w:tr>
      <w:tr w:rsidR="002562DF" w:rsidRPr="002562DF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DF" w:rsidRPr="00D91DA2" w:rsidRDefault="002562DF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2562DF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31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Petty cash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2562DF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2562DF" w:rsidRPr="00D91DA2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Cash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DF" w:rsidRPr="00D91DA2" w:rsidRDefault="002562DF" w:rsidP="0075090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50</w:t>
            </w:r>
          </w:p>
        </w:tc>
      </w:tr>
    </w:tbl>
    <w:p w:rsidR="004B48EA" w:rsidRDefault="004B48EA" w:rsidP="00995871">
      <w:pPr>
        <w:spacing w:after="0" w:line="240" w:lineRule="auto"/>
        <w:ind w:right="5813"/>
        <w:rPr>
          <w:rFonts w:ascii="Calibri" w:eastAsia="Calibri" w:hAnsi="Calibri" w:cs="Calibri"/>
          <w:b/>
          <w:spacing w:val="-1"/>
          <w:sz w:val="28"/>
          <w:u w:val="single"/>
        </w:rPr>
      </w:pPr>
    </w:p>
    <w:sectPr w:rsidR="004B48EA" w:rsidSect="001124C5">
      <w:pgSz w:w="12240" w:h="15840"/>
      <w:pgMar w:top="662" w:right="619" w:bottom="360" w:left="518" w:header="0" w:footer="14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8F8" w:rsidRDefault="00CB18F8">
      <w:pPr>
        <w:spacing w:after="0" w:line="240" w:lineRule="auto"/>
      </w:pPr>
      <w:r>
        <w:separator/>
      </w:r>
    </w:p>
  </w:endnote>
  <w:endnote w:type="continuationSeparator" w:id="1">
    <w:p w:rsidR="00CB18F8" w:rsidRDefault="00CB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8F8" w:rsidRDefault="00CB18F8">
      <w:pPr>
        <w:spacing w:after="0" w:line="240" w:lineRule="auto"/>
      </w:pPr>
      <w:r>
        <w:separator/>
      </w:r>
    </w:p>
  </w:footnote>
  <w:footnote w:type="continuationSeparator" w:id="1">
    <w:p w:rsidR="00CB18F8" w:rsidRDefault="00CB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C5" w:rsidRDefault="001124C5">
    <w:pPr>
      <w:pStyle w:val="Header"/>
    </w:pPr>
  </w:p>
  <w:p w:rsidR="001124C5" w:rsidRPr="001124C5" w:rsidRDefault="001124C5" w:rsidP="001124C5">
    <w:pPr>
      <w:tabs>
        <w:tab w:val="right" w:pos="11070"/>
      </w:tabs>
      <w:spacing w:before="59" w:after="0" w:line="289" w:lineRule="exact"/>
      <w:ind w:right="-20"/>
      <w:rPr>
        <w:rFonts w:ascii="Calibri" w:eastAsia="Calibri" w:hAnsi="Calibri" w:cs="Calibri"/>
        <w:b/>
        <w:bCs/>
        <w:spacing w:val="-1"/>
        <w:sz w:val="28"/>
        <w:szCs w:val="28"/>
      </w:rPr>
    </w:pP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A</w:t>
    </w:r>
    <w:r w:rsidRPr="001124C5">
      <w:rPr>
        <w:rFonts w:ascii="Calibri" w:eastAsia="Calibri" w:hAnsi="Calibri" w:cs="Calibri"/>
        <w:b/>
        <w:bCs/>
        <w:sz w:val="28"/>
        <w:szCs w:val="28"/>
      </w:rPr>
      <w:t>CC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T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-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30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>4</w:t>
    </w:r>
    <w:r w:rsidRPr="001124C5">
      <w:rPr>
        <w:rFonts w:ascii="Calibri" w:eastAsia="Calibri" w:hAnsi="Calibri" w:cs="Calibri"/>
        <w:b/>
        <w:bCs/>
        <w:sz w:val="28"/>
        <w:szCs w:val="28"/>
      </w:rPr>
      <w:t>5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 xml:space="preserve">Bank Reconciliation </w:t>
    </w:r>
    <w:r>
      <w:rPr>
        <w:rFonts w:ascii="Calibri" w:eastAsia="Calibri" w:hAnsi="Calibri" w:cs="Calibri"/>
        <w:b/>
        <w:bCs/>
        <w:spacing w:val="-2"/>
        <w:sz w:val="28"/>
        <w:szCs w:val="28"/>
      </w:rPr>
      <w:t>&amp;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Petty Cash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Assignment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4996"/>
    <w:multiLevelType w:val="hybridMultilevel"/>
    <w:tmpl w:val="9E604DE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7A5E19"/>
    <w:multiLevelType w:val="hybridMultilevel"/>
    <w:tmpl w:val="66B0CED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DF4132"/>
    <w:multiLevelType w:val="hybridMultilevel"/>
    <w:tmpl w:val="CF24225A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3B4E29"/>
    <w:multiLevelType w:val="hybridMultilevel"/>
    <w:tmpl w:val="78A013C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F3A19C3"/>
    <w:multiLevelType w:val="hybridMultilevel"/>
    <w:tmpl w:val="CDEA0B6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95331"/>
    <w:rsid w:val="00034A98"/>
    <w:rsid w:val="000940AA"/>
    <w:rsid w:val="000A2461"/>
    <w:rsid w:val="001124C5"/>
    <w:rsid w:val="0016367D"/>
    <w:rsid w:val="00185D5E"/>
    <w:rsid w:val="00192011"/>
    <w:rsid w:val="002060D1"/>
    <w:rsid w:val="002562DF"/>
    <w:rsid w:val="00370816"/>
    <w:rsid w:val="003D2DC1"/>
    <w:rsid w:val="00411B46"/>
    <w:rsid w:val="00427201"/>
    <w:rsid w:val="0045783D"/>
    <w:rsid w:val="004602BC"/>
    <w:rsid w:val="004B48EA"/>
    <w:rsid w:val="004D038A"/>
    <w:rsid w:val="005128A7"/>
    <w:rsid w:val="00573AF9"/>
    <w:rsid w:val="005971A4"/>
    <w:rsid w:val="005B574C"/>
    <w:rsid w:val="005D7D88"/>
    <w:rsid w:val="00700516"/>
    <w:rsid w:val="00714942"/>
    <w:rsid w:val="007252DC"/>
    <w:rsid w:val="007A64BA"/>
    <w:rsid w:val="007B2896"/>
    <w:rsid w:val="00856F33"/>
    <w:rsid w:val="00884545"/>
    <w:rsid w:val="00902A0E"/>
    <w:rsid w:val="00995331"/>
    <w:rsid w:val="00995871"/>
    <w:rsid w:val="00A11FED"/>
    <w:rsid w:val="00A26DD8"/>
    <w:rsid w:val="00A7118A"/>
    <w:rsid w:val="00BA31F3"/>
    <w:rsid w:val="00BB376F"/>
    <w:rsid w:val="00CA09E4"/>
    <w:rsid w:val="00CB18F8"/>
    <w:rsid w:val="00D252D6"/>
    <w:rsid w:val="00D91DA2"/>
    <w:rsid w:val="00DA2874"/>
    <w:rsid w:val="00DF3232"/>
    <w:rsid w:val="00E62017"/>
    <w:rsid w:val="00E82A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011"/>
  </w:style>
  <w:style w:type="paragraph" w:styleId="Footer">
    <w:name w:val="footer"/>
    <w:basedOn w:val="Normal"/>
    <w:link w:val="Foot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011"/>
  </w:style>
  <w:style w:type="paragraph" w:styleId="BalloonText">
    <w:name w:val="Balloon Text"/>
    <w:basedOn w:val="Normal"/>
    <w:link w:val="BalloonTextChar"/>
    <w:uiPriority w:val="99"/>
    <w:semiHidden/>
    <w:unhideWhenUsed/>
    <w:rsid w:val="0045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Bouma</dc:creator>
  <cp:lastModifiedBy>OS</cp:lastModifiedBy>
  <cp:revision>2</cp:revision>
  <cp:lastPrinted>2020-02-06T05:26:00Z</cp:lastPrinted>
  <dcterms:created xsi:type="dcterms:W3CDTF">2020-06-10T03:53:00Z</dcterms:created>
  <dcterms:modified xsi:type="dcterms:W3CDTF">2020-06-10T03:53:00Z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LastSaved">
    <vt:filetime>2018-02-20T00:00:00Z</vt:filetime>
  </property>
</Properties>
</file>